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6F26" w:rsidRPr="00243671" w:rsidRDefault="00FB6F26" w:rsidP="00CE248E">
      <w:pPr>
        <w:spacing w:line="276" w:lineRule="auto"/>
        <w:jc w:val="center"/>
        <w:rPr>
          <w:rFonts w:asciiTheme="minorBidi" w:hAnsiTheme="minorBidi"/>
          <w:b/>
          <w:bCs/>
          <w:sz w:val="32"/>
          <w:szCs w:val="32"/>
          <w:rtl/>
        </w:rPr>
      </w:pPr>
      <w:bookmarkStart w:id="0" w:name="_GoBack"/>
      <w:bookmarkEnd w:id="0"/>
      <w:r w:rsidRPr="00243671">
        <w:rPr>
          <w:rFonts w:asciiTheme="minorBidi" w:hAnsiTheme="minorBidi"/>
          <w:b/>
          <w:bCs/>
          <w:sz w:val="32"/>
          <w:szCs w:val="32"/>
          <w:rtl/>
        </w:rPr>
        <w:t>רשות מקרקעי ישראל</w:t>
      </w:r>
    </w:p>
    <w:p w:rsidR="00FB6F26" w:rsidRPr="00243671" w:rsidRDefault="00FB6F26" w:rsidP="00CE248E">
      <w:pPr>
        <w:spacing w:line="276" w:lineRule="auto"/>
        <w:jc w:val="center"/>
        <w:rPr>
          <w:rFonts w:asciiTheme="minorBidi" w:hAnsiTheme="minorBidi"/>
          <w:sz w:val="26"/>
          <w:szCs w:val="26"/>
          <w:rtl/>
        </w:rPr>
      </w:pPr>
    </w:p>
    <w:p w:rsidR="00243671" w:rsidRPr="00243671" w:rsidRDefault="00243671" w:rsidP="00243671">
      <w:pPr>
        <w:ind w:left="37"/>
        <w:jc w:val="center"/>
        <w:rPr>
          <w:b/>
          <w:bCs/>
          <w:sz w:val="32"/>
          <w:szCs w:val="32"/>
          <w:rtl/>
        </w:rPr>
      </w:pPr>
      <w:r w:rsidRPr="00243671">
        <w:rPr>
          <w:b/>
          <w:bCs/>
          <w:sz w:val="32"/>
          <w:szCs w:val="32"/>
          <w:rtl/>
        </w:rPr>
        <w:t xml:space="preserve">מכרז </w:t>
      </w:r>
      <w:r w:rsidRPr="00243671">
        <w:rPr>
          <w:rFonts w:hint="cs"/>
          <w:b/>
          <w:bCs/>
          <w:sz w:val="32"/>
          <w:szCs w:val="32"/>
          <w:rtl/>
        </w:rPr>
        <w:t>מס' 106/2018</w:t>
      </w:r>
    </w:p>
    <w:p w:rsidR="00243671" w:rsidRPr="00243671" w:rsidRDefault="00243671" w:rsidP="00243671">
      <w:pPr>
        <w:ind w:left="37"/>
        <w:jc w:val="center"/>
        <w:rPr>
          <w:b/>
          <w:bCs/>
          <w:sz w:val="32"/>
          <w:szCs w:val="32"/>
          <w:rtl/>
        </w:rPr>
      </w:pPr>
      <w:r w:rsidRPr="00243671">
        <w:rPr>
          <w:rFonts w:hint="cs"/>
          <w:b/>
          <w:bCs/>
          <w:sz w:val="32"/>
          <w:szCs w:val="32"/>
          <w:rtl/>
        </w:rPr>
        <w:t>למתן שירותי גידור</w:t>
      </w:r>
      <w:r w:rsidRPr="00243671" w:rsidDel="00F554A7">
        <w:rPr>
          <w:rFonts w:hint="cs"/>
          <w:b/>
          <w:bCs/>
          <w:sz w:val="32"/>
          <w:szCs w:val="32"/>
          <w:rtl/>
        </w:rPr>
        <w:t xml:space="preserve"> </w:t>
      </w:r>
    </w:p>
    <w:p w:rsidR="00BA5674" w:rsidRPr="00243671" w:rsidRDefault="00BA5674" w:rsidP="008D7A37">
      <w:pPr>
        <w:jc w:val="center"/>
        <w:rPr>
          <w:rFonts w:ascii="Arial" w:eastAsia="Calibri" w:hAnsi="Arial"/>
          <w:b/>
          <w:bCs/>
          <w:color w:val="000000"/>
          <w:position w:val="2"/>
          <w:rtl/>
          <w:lang w:eastAsia="en-US"/>
        </w:rPr>
      </w:pPr>
    </w:p>
    <w:p w:rsidR="00243671" w:rsidRPr="00243671" w:rsidRDefault="00243671" w:rsidP="00243671">
      <w:pPr>
        <w:pStyle w:val="11"/>
        <w:numPr>
          <w:ilvl w:val="0"/>
          <w:numId w:val="7"/>
        </w:numPr>
        <w:spacing w:line="276" w:lineRule="auto"/>
        <w:jc w:val="both"/>
      </w:pPr>
      <w:r w:rsidRPr="00243671">
        <w:rPr>
          <w:rFonts w:hint="cs"/>
          <w:rtl/>
        </w:rPr>
        <w:t>רשות מקרקעי ישראל (להלן: "הרשות")</w:t>
      </w:r>
      <w:r w:rsidRPr="00243671">
        <w:rPr>
          <w:rtl/>
        </w:rPr>
        <w:t xml:space="preserve"> </w:t>
      </w:r>
      <w:r w:rsidRPr="00243671">
        <w:rPr>
          <w:rFonts w:hint="cs"/>
          <w:rtl/>
        </w:rPr>
        <w:t xml:space="preserve">מזמינה בזאת </w:t>
      </w:r>
      <w:r w:rsidRPr="00243671">
        <w:rPr>
          <w:rFonts w:hint="eastAsia"/>
          <w:rtl/>
        </w:rPr>
        <w:t>הצעות</w:t>
      </w:r>
      <w:r w:rsidRPr="00243671">
        <w:rPr>
          <w:rtl/>
        </w:rPr>
        <w:t xml:space="preserve"> למכרז זה, הכולל</w:t>
      </w:r>
      <w:r w:rsidRPr="00243671">
        <w:rPr>
          <w:rFonts w:hint="cs"/>
          <w:rtl/>
        </w:rPr>
        <w:t xml:space="preserve"> ביצוע שירותי גידור מסוגים  שונים, לרבות הצבת מחסומים ושערים</w:t>
      </w:r>
      <w:r w:rsidRPr="00243671">
        <w:rPr>
          <w:rtl/>
        </w:rPr>
        <w:t xml:space="preserve">, </w:t>
      </w:r>
      <w:r w:rsidRPr="00243671">
        <w:rPr>
          <w:rFonts w:hint="cs"/>
          <w:rtl/>
        </w:rPr>
        <w:t xml:space="preserve">בכל רחבי הארץ, </w:t>
      </w:r>
      <w:r w:rsidRPr="00243671">
        <w:rPr>
          <w:rtl/>
        </w:rPr>
        <w:t xml:space="preserve">כמפורט </w:t>
      </w:r>
      <w:r w:rsidRPr="00243671">
        <w:rPr>
          <w:rFonts w:hint="eastAsia"/>
          <w:rtl/>
        </w:rPr>
        <w:t>במסמכי</w:t>
      </w:r>
      <w:r w:rsidRPr="00243671">
        <w:rPr>
          <w:rtl/>
        </w:rPr>
        <w:t xml:space="preserve"> המכרז</w:t>
      </w:r>
      <w:r w:rsidRPr="00243671">
        <w:rPr>
          <w:rFonts w:hint="cs"/>
          <w:rtl/>
        </w:rPr>
        <w:t xml:space="preserve">. </w:t>
      </w:r>
    </w:p>
    <w:p w:rsidR="00EC21DB" w:rsidRPr="00243671" w:rsidRDefault="00EC21DB" w:rsidP="00EC21DB">
      <w:pPr>
        <w:numPr>
          <w:ilvl w:val="0"/>
          <w:numId w:val="7"/>
        </w:numPr>
        <w:spacing w:after="120"/>
        <w:rPr>
          <w:rFonts w:asciiTheme="minorBidi" w:hAnsiTheme="minorBidi"/>
        </w:rPr>
      </w:pPr>
      <w:r w:rsidRPr="00243671">
        <w:rPr>
          <w:rFonts w:asciiTheme="minorBidi" w:hAnsiTheme="minorBidi" w:hint="cs"/>
          <w:rtl/>
        </w:rPr>
        <w:t>להלן לוח הזמנים של המכרז:</w:t>
      </w:r>
    </w:p>
    <w:tbl>
      <w:tblPr>
        <w:tblStyle w:val="a8"/>
        <w:bidiVisual/>
        <w:tblW w:w="0" w:type="auto"/>
        <w:tblInd w:w="699" w:type="dxa"/>
        <w:tblLook w:val="04A0" w:firstRow="1" w:lastRow="0" w:firstColumn="1" w:lastColumn="0" w:noHBand="0" w:noVBand="1"/>
      </w:tblPr>
      <w:tblGrid>
        <w:gridCol w:w="4252"/>
        <w:gridCol w:w="4253"/>
      </w:tblGrid>
      <w:tr w:rsidR="00243671" w:rsidRPr="00243671" w:rsidTr="00772900">
        <w:tc>
          <w:tcPr>
            <w:tcW w:w="4252" w:type="dxa"/>
          </w:tcPr>
          <w:p w:rsidR="00243671" w:rsidRPr="00243671" w:rsidRDefault="00243671" w:rsidP="00772900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243671">
              <w:rPr>
                <w:rFonts w:ascii="Arial" w:hAnsi="Arial" w:hint="cs"/>
                <w:b/>
                <w:bCs/>
                <w:rtl/>
              </w:rPr>
              <w:t>פעילות</w:t>
            </w:r>
          </w:p>
        </w:tc>
        <w:tc>
          <w:tcPr>
            <w:tcW w:w="4253" w:type="dxa"/>
            <w:vAlign w:val="center"/>
          </w:tcPr>
          <w:p w:rsidR="00243671" w:rsidRPr="00243671" w:rsidRDefault="00243671" w:rsidP="00772900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243671">
              <w:rPr>
                <w:rFonts w:ascii="Arial" w:hAnsi="Arial" w:hint="cs"/>
                <w:b/>
                <w:bCs/>
                <w:rtl/>
              </w:rPr>
              <w:t>מועד</w:t>
            </w:r>
          </w:p>
        </w:tc>
      </w:tr>
      <w:tr w:rsidR="00243671" w:rsidRPr="00243671" w:rsidTr="00772900">
        <w:tc>
          <w:tcPr>
            <w:tcW w:w="4252" w:type="dxa"/>
          </w:tcPr>
          <w:p w:rsidR="00243671" w:rsidRPr="00243671" w:rsidRDefault="00243671" w:rsidP="00772900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243671">
              <w:rPr>
                <w:rFonts w:ascii="Arial" w:hAnsi="Arial"/>
                <w:b/>
                <w:bCs/>
                <w:rtl/>
              </w:rPr>
              <w:t>מועד אחרון להגשת שאלות</w:t>
            </w:r>
          </w:p>
        </w:tc>
        <w:tc>
          <w:tcPr>
            <w:tcW w:w="4253" w:type="dxa"/>
            <w:shd w:val="clear" w:color="auto" w:fill="auto"/>
          </w:tcPr>
          <w:p w:rsidR="00243671" w:rsidRPr="00243671" w:rsidRDefault="00243671" w:rsidP="00772900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243671">
              <w:rPr>
                <w:rFonts w:ascii="Arial" w:hAnsi="Arial" w:hint="cs"/>
                <w:b/>
                <w:bCs/>
                <w:rtl/>
              </w:rPr>
              <w:t>12/11/2018</w:t>
            </w:r>
          </w:p>
        </w:tc>
      </w:tr>
      <w:tr w:rsidR="00243671" w:rsidRPr="00243671" w:rsidTr="00772900">
        <w:tc>
          <w:tcPr>
            <w:tcW w:w="4252" w:type="dxa"/>
          </w:tcPr>
          <w:p w:rsidR="00243671" w:rsidRPr="00243671" w:rsidRDefault="00243671" w:rsidP="00772900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243671">
              <w:rPr>
                <w:rFonts w:ascii="Arial" w:hAnsi="Arial"/>
                <w:b/>
                <w:bCs/>
                <w:rtl/>
              </w:rPr>
              <w:t>מועד אחרון למענה על שאלות</w:t>
            </w:r>
          </w:p>
        </w:tc>
        <w:tc>
          <w:tcPr>
            <w:tcW w:w="4253" w:type="dxa"/>
            <w:shd w:val="clear" w:color="auto" w:fill="auto"/>
          </w:tcPr>
          <w:p w:rsidR="00243671" w:rsidRPr="00243671" w:rsidRDefault="00243671" w:rsidP="00772900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243671">
              <w:rPr>
                <w:rFonts w:ascii="Arial" w:hAnsi="Arial" w:hint="cs"/>
                <w:b/>
                <w:bCs/>
                <w:rtl/>
              </w:rPr>
              <w:t>20/11/2018</w:t>
            </w:r>
          </w:p>
        </w:tc>
      </w:tr>
      <w:tr w:rsidR="00243671" w:rsidRPr="00243671" w:rsidTr="00772900">
        <w:tc>
          <w:tcPr>
            <w:tcW w:w="4252" w:type="dxa"/>
          </w:tcPr>
          <w:p w:rsidR="00243671" w:rsidRPr="00243671" w:rsidRDefault="00243671" w:rsidP="00772900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243671">
              <w:rPr>
                <w:rFonts w:ascii="Arial" w:hAnsi="Arial" w:hint="cs"/>
                <w:b/>
                <w:bCs/>
                <w:rtl/>
              </w:rPr>
              <w:t>ה</w:t>
            </w:r>
            <w:r w:rsidRPr="00243671">
              <w:rPr>
                <w:rFonts w:ascii="Arial" w:hAnsi="Arial"/>
                <w:b/>
                <w:bCs/>
                <w:rtl/>
              </w:rPr>
              <w:t xml:space="preserve">מועד </w:t>
            </w:r>
            <w:r w:rsidRPr="00243671">
              <w:rPr>
                <w:rFonts w:ascii="Arial" w:hAnsi="Arial" w:hint="cs"/>
                <w:b/>
                <w:bCs/>
                <w:rtl/>
              </w:rPr>
              <w:t>ה</w:t>
            </w:r>
            <w:r w:rsidRPr="00243671">
              <w:rPr>
                <w:rFonts w:ascii="Arial" w:hAnsi="Arial"/>
                <w:b/>
                <w:bCs/>
                <w:rtl/>
              </w:rPr>
              <w:t>אחרון להגשת הצעות</w:t>
            </w:r>
            <w:r w:rsidRPr="00243671">
              <w:rPr>
                <w:rFonts w:ascii="Arial" w:hAnsi="Arial" w:hint="cs"/>
                <w:b/>
                <w:bCs/>
                <w:rtl/>
              </w:rPr>
              <w:t xml:space="preserve"> למכרז</w:t>
            </w:r>
          </w:p>
        </w:tc>
        <w:tc>
          <w:tcPr>
            <w:tcW w:w="4253" w:type="dxa"/>
            <w:shd w:val="clear" w:color="auto" w:fill="auto"/>
          </w:tcPr>
          <w:p w:rsidR="00243671" w:rsidRPr="00243671" w:rsidRDefault="00243671" w:rsidP="00772900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243671">
              <w:rPr>
                <w:rFonts w:ascii="Arial" w:hAnsi="Arial" w:hint="cs"/>
                <w:b/>
                <w:bCs/>
                <w:rtl/>
              </w:rPr>
              <w:t>28/11/2018, שעה 12:00</w:t>
            </w:r>
          </w:p>
        </w:tc>
      </w:tr>
      <w:tr w:rsidR="00243671" w:rsidRPr="00243671" w:rsidTr="00772900">
        <w:tc>
          <w:tcPr>
            <w:tcW w:w="4252" w:type="dxa"/>
          </w:tcPr>
          <w:p w:rsidR="00243671" w:rsidRPr="00243671" w:rsidRDefault="00243671" w:rsidP="00772900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243671">
              <w:rPr>
                <w:rFonts w:ascii="Arial" w:hAnsi="Arial"/>
                <w:b/>
                <w:bCs/>
                <w:rtl/>
              </w:rPr>
              <w:t>תוקף ההצעות</w:t>
            </w:r>
          </w:p>
        </w:tc>
        <w:tc>
          <w:tcPr>
            <w:tcW w:w="4253" w:type="dxa"/>
            <w:shd w:val="clear" w:color="auto" w:fill="auto"/>
          </w:tcPr>
          <w:p w:rsidR="00243671" w:rsidRPr="00243671" w:rsidRDefault="00243671" w:rsidP="00772900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243671">
              <w:rPr>
                <w:rFonts w:ascii="Arial" w:hAnsi="Arial" w:hint="cs"/>
                <w:b/>
                <w:bCs/>
                <w:rtl/>
              </w:rPr>
              <w:t>30/04/2019</w:t>
            </w:r>
          </w:p>
        </w:tc>
      </w:tr>
    </w:tbl>
    <w:p w:rsidR="00EC21DB" w:rsidRPr="00243671" w:rsidRDefault="00EC21DB" w:rsidP="00EC21DB">
      <w:pPr>
        <w:spacing w:after="120"/>
        <w:rPr>
          <w:rFonts w:asciiTheme="minorBidi" w:hAnsiTheme="minorBidi"/>
          <w:rtl/>
        </w:rPr>
      </w:pPr>
    </w:p>
    <w:p w:rsidR="00FB6F26" w:rsidRPr="00243671" w:rsidRDefault="00FB6F26" w:rsidP="00243671">
      <w:pPr>
        <w:numPr>
          <w:ilvl w:val="0"/>
          <w:numId w:val="7"/>
        </w:numPr>
        <w:ind w:left="284" w:hanging="284"/>
        <w:rPr>
          <w:rFonts w:asciiTheme="minorBidi" w:hAnsiTheme="minorBidi"/>
          <w:rtl/>
        </w:rPr>
      </w:pPr>
      <w:r w:rsidRPr="00243671">
        <w:rPr>
          <w:rFonts w:asciiTheme="minorBidi" w:hAnsiTheme="minorBidi"/>
          <w:rtl/>
        </w:rPr>
        <w:t>התנאים להשתתפות במכרז מפורטים ב</w:t>
      </w:r>
      <w:r w:rsidR="00776C55" w:rsidRPr="00243671">
        <w:rPr>
          <w:rFonts w:asciiTheme="minorBidi" w:hAnsiTheme="minorBidi"/>
          <w:rtl/>
        </w:rPr>
        <w:t>מסמכי המכרז</w:t>
      </w:r>
      <w:r w:rsidRPr="00243671">
        <w:rPr>
          <w:rFonts w:asciiTheme="minorBidi" w:hAnsiTheme="minorBidi"/>
          <w:rtl/>
        </w:rPr>
        <w:t>, והם כוללים</w:t>
      </w:r>
      <w:r w:rsidR="00F46967" w:rsidRPr="00243671">
        <w:rPr>
          <w:rFonts w:asciiTheme="minorBidi" w:hAnsiTheme="minorBidi"/>
          <w:rtl/>
        </w:rPr>
        <w:t>,</w:t>
      </w:r>
      <w:r w:rsidRPr="00243671">
        <w:rPr>
          <w:rFonts w:asciiTheme="minorBidi" w:hAnsiTheme="minorBidi"/>
          <w:rtl/>
        </w:rPr>
        <w:t xml:space="preserve"> בין היתר</w:t>
      </w:r>
      <w:r w:rsidR="00F46967" w:rsidRPr="00243671">
        <w:rPr>
          <w:rFonts w:asciiTheme="minorBidi" w:hAnsiTheme="minorBidi"/>
          <w:rtl/>
        </w:rPr>
        <w:t>,</w:t>
      </w:r>
      <w:r w:rsidRPr="00243671">
        <w:rPr>
          <w:rFonts w:asciiTheme="minorBidi" w:hAnsiTheme="minorBidi"/>
          <w:rtl/>
        </w:rPr>
        <w:t xml:space="preserve"> את התנאים הבאים:</w:t>
      </w:r>
    </w:p>
    <w:p w:rsidR="00243671" w:rsidRPr="00390B35" w:rsidRDefault="00243671" w:rsidP="00243671">
      <w:pPr>
        <w:pStyle w:val="21"/>
        <w:numPr>
          <w:ilvl w:val="1"/>
          <w:numId w:val="7"/>
        </w:numPr>
        <w:spacing w:before="0" w:line="276" w:lineRule="auto"/>
        <w:ind w:right="567"/>
      </w:pPr>
      <w:r>
        <w:rPr>
          <w:rFonts w:hint="cs"/>
          <w:rtl/>
        </w:rPr>
        <w:t>יחיד שהוא עוסק מורשה או תאגיד</w:t>
      </w:r>
      <w:r w:rsidRPr="00390B35">
        <w:rPr>
          <w:rFonts w:hint="cs"/>
          <w:rtl/>
        </w:rPr>
        <w:t xml:space="preserve"> </w:t>
      </w:r>
      <w:r>
        <w:rPr>
          <w:rFonts w:hint="cs"/>
          <w:rtl/>
        </w:rPr>
        <w:t xml:space="preserve">                              </w:t>
      </w:r>
    </w:p>
    <w:p w:rsidR="00243671" w:rsidRDefault="00243671" w:rsidP="00243671">
      <w:pPr>
        <w:pStyle w:val="21"/>
        <w:numPr>
          <w:ilvl w:val="1"/>
          <w:numId w:val="7"/>
        </w:numPr>
        <w:spacing w:before="0" w:line="276" w:lineRule="auto"/>
      </w:pPr>
      <w:r w:rsidRPr="00390B35">
        <w:rPr>
          <w:rtl/>
        </w:rPr>
        <w:t>קבל</w:t>
      </w:r>
      <w:r>
        <w:rPr>
          <w:rFonts w:hint="cs"/>
          <w:rtl/>
        </w:rPr>
        <w:t xml:space="preserve">ן </w:t>
      </w:r>
      <w:r w:rsidRPr="00390B35">
        <w:rPr>
          <w:rtl/>
        </w:rPr>
        <w:t>רשו</w:t>
      </w:r>
      <w:r w:rsidRPr="00390B35">
        <w:rPr>
          <w:rFonts w:hint="cs"/>
          <w:rtl/>
        </w:rPr>
        <w:t xml:space="preserve">ם </w:t>
      </w:r>
      <w:r w:rsidRPr="00390B35">
        <w:rPr>
          <w:rtl/>
        </w:rPr>
        <w:t xml:space="preserve">לפי חוק רישום קבלנים לעבודות הנדסה </w:t>
      </w:r>
      <w:r w:rsidRPr="00390B35">
        <w:rPr>
          <w:rFonts w:hint="eastAsia"/>
          <w:rtl/>
        </w:rPr>
        <w:t>בנאיות</w:t>
      </w:r>
      <w:r w:rsidRPr="00390B35">
        <w:rPr>
          <w:rFonts w:hint="cs"/>
          <w:rtl/>
        </w:rPr>
        <w:t xml:space="preserve">, </w:t>
      </w:r>
      <w:proofErr w:type="spellStart"/>
      <w:r w:rsidRPr="00390B35">
        <w:rPr>
          <w:rtl/>
        </w:rPr>
        <w:t>התשכ"</w:t>
      </w:r>
      <w:r w:rsidRPr="00390B35">
        <w:rPr>
          <w:rFonts w:hint="eastAsia"/>
          <w:rtl/>
        </w:rPr>
        <w:t>ט</w:t>
      </w:r>
      <w:proofErr w:type="spellEnd"/>
      <w:r w:rsidRPr="00390B35">
        <w:rPr>
          <w:rtl/>
        </w:rPr>
        <w:t xml:space="preserve"> – </w:t>
      </w:r>
      <w:r w:rsidRPr="00390B35">
        <w:rPr>
          <w:rFonts w:hint="cs"/>
          <w:rtl/>
        </w:rPr>
        <w:t xml:space="preserve"> </w:t>
      </w:r>
      <w:r w:rsidRPr="00390B35">
        <w:rPr>
          <w:rtl/>
        </w:rPr>
        <w:t>1969</w:t>
      </w:r>
      <w:r w:rsidRPr="00390B35">
        <w:rPr>
          <w:rFonts w:hint="cs"/>
          <w:rtl/>
        </w:rPr>
        <w:t>.</w:t>
      </w:r>
      <w:r w:rsidRPr="00390B35">
        <w:rPr>
          <w:rtl/>
        </w:rPr>
        <w:t xml:space="preserve"> </w:t>
      </w:r>
    </w:p>
    <w:p w:rsidR="00243671" w:rsidRDefault="00243671" w:rsidP="00407EDA">
      <w:pPr>
        <w:pStyle w:val="21"/>
        <w:numPr>
          <w:ilvl w:val="1"/>
          <w:numId w:val="7"/>
        </w:numPr>
        <w:spacing w:before="0" w:line="276" w:lineRule="auto"/>
      </w:pPr>
      <w:r>
        <w:rPr>
          <w:rtl/>
        </w:rPr>
        <w:t xml:space="preserve"> </w:t>
      </w:r>
      <w:r w:rsidRPr="003C5920">
        <w:rPr>
          <w:rtl/>
        </w:rPr>
        <w:t>נ</w:t>
      </w:r>
      <w:r>
        <w:rPr>
          <w:rFonts w:hint="cs"/>
          <w:rtl/>
        </w:rPr>
        <w:t>י</w:t>
      </w:r>
      <w:r w:rsidRPr="003C5920">
        <w:rPr>
          <w:rtl/>
        </w:rPr>
        <w:t xml:space="preserve">סיון של שנתיים  בבצוע  השירותים </w:t>
      </w:r>
      <w:r>
        <w:rPr>
          <w:rFonts w:hint="cs"/>
          <w:rtl/>
        </w:rPr>
        <w:t xml:space="preserve"> נשוא המכרז בחמש השנים האחרונות.  </w:t>
      </w:r>
    </w:p>
    <w:p w:rsidR="00243671" w:rsidRDefault="00243671" w:rsidP="00407EDA">
      <w:pPr>
        <w:pStyle w:val="21"/>
        <w:numPr>
          <w:ilvl w:val="1"/>
          <w:numId w:val="7"/>
        </w:numPr>
        <w:spacing w:before="0" w:line="276" w:lineRule="auto"/>
        <w:rPr>
          <w:rFonts w:asciiTheme="minorBidi" w:hAnsiTheme="minorBidi"/>
        </w:rPr>
      </w:pPr>
      <w:r w:rsidRPr="00407EDA">
        <w:rPr>
          <w:rFonts w:hint="cs"/>
          <w:rtl/>
        </w:rPr>
        <w:t xml:space="preserve">בעל כל </w:t>
      </w:r>
      <w:r w:rsidRPr="00407EDA">
        <w:rPr>
          <w:rtl/>
        </w:rPr>
        <w:t xml:space="preserve">האישורים לפי </w:t>
      </w:r>
      <w:r w:rsidRPr="00407EDA">
        <w:rPr>
          <w:rFonts w:hint="eastAsia"/>
          <w:rtl/>
        </w:rPr>
        <w:t>חוק</w:t>
      </w:r>
      <w:r w:rsidRPr="00407EDA">
        <w:rPr>
          <w:rtl/>
        </w:rPr>
        <w:t xml:space="preserve"> עסקאות גופי</w:t>
      </w:r>
      <w:r w:rsidRPr="00407EDA">
        <w:rPr>
          <w:rFonts w:hint="cs"/>
          <w:rtl/>
        </w:rPr>
        <w:t>ם</w:t>
      </w:r>
      <w:r w:rsidRPr="00407EDA">
        <w:rPr>
          <w:rtl/>
        </w:rPr>
        <w:t xml:space="preserve"> ציבוריים</w:t>
      </w:r>
      <w:r w:rsidRPr="00407EDA">
        <w:rPr>
          <w:rFonts w:hint="cs"/>
          <w:rtl/>
        </w:rPr>
        <w:t>,</w:t>
      </w:r>
      <w:r w:rsidRPr="00407EDA">
        <w:rPr>
          <w:rtl/>
        </w:rPr>
        <w:t xml:space="preserve"> </w:t>
      </w:r>
      <w:proofErr w:type="spellStart"/>
      <w:r w:rsidRPr="00407EDA">
        <w:rPr>
          <w:rtl/>
        </w:rPr>
        <w:t>התשל"</w:t>
      </w:r>
      <w:r w:rsidRPr="00407EDA">
        <w:rPr>
          <w:rFonts w:hint="eastAsia"/>
          <w:rtl/>
        </w:rPr>
        <w:t>ו</w:t>
      </w:r>
      <w:proofErr w:type="spellEnd"/>
      <w:r w:rsidRPr="00407EDA">
        <w:rPr>
          <w:rtl/>
        </w:rPr>
        <w:t xml:space="preserve"> </w:t>
      </w:r>
      <w:r w:rsidRPr="00407EDA">
        <w:rPr>
          <w:rFonts w:hint="cs"/>
          <w:rtl/>
        </w:rPr>
        <w:t>-</w:t>
      </w:r>
      <w:r w:rsidRPr="00407EDA">
        <w:rPr>
          <w:rtl/>
        </w:rPr>
        <w:t>1976.</w:t>
      </w:r>
      <w:r w:rsidRPr="00407EDA">
        <w:rPr>
          <w:rtl/>
        </w:rPr>
        <w:br/>
      </w:r>
    </w:p>
    <w:p w:rsidR="004250A4" w:rsidRPr="00243671" w:rsidRDefault="004250A4" w:rsidP="00243671">
      <w:pPr>
        <w:numPr>
          <w:ilvl w:val="0"/>
          <w:numId w:val="7"/>
        </w:numPr>
        <w:spacing w:after="120"/>
        <w:rPr>
          <w:rFonts w:asciiTheme="minorBidi" w:hAnsiTheme="minorBidi"/>
          <w:rtl/>
        </w:rPr>
      </w:pPr>
      <w:r w:rsidRPr="00243671">
        <w:rPr>
          <w:rFonts w:asciiTheme="minorBidi" w:hAnsiTheme="minorBidi"/>
          <w:rtl/>
        </w:rPr>
        <w:t>הרשות שומרת על זכותה שלא לקבל אף הצעה, לבטל את המכרז וכן לערוך שינויים במכרז לרבות דחיית מועד הגשת ההצעות.</w:t>
      </w:r>
    </w:p>
    <w:p w:rsidR="004250A4" w:rsidRPr="00243671" w:rsidRDefault="004250A4" w:rsidP="004250A4">
      <w:pPr>
        <w:numPr>
          <w:ilvl w:val="0"/>
          <w:numId w:val="7"/>
        </w:numPr>
        <w:spacing w:after="120"/>
        <w:ind w:left="284" w:hanging="284"/>
        <w:rPr>
          <w:rFonts w:asciiTheme="minorBidi" w:hAnsiTheme="minorBidi"/>
        </w:rPr>
      </w:pPr>
      <w:r w:rsidRPr="00243671">
        <w:rPr>
          <w:rFonts w:asciiTheme="minorBidi" w:hAnsiTheme="minorBidi" w:hint="cs"/>
          <w:rtl/>
        </w:rPr>
        <w:t xml:space="preserve">את מסמכי המכרז ניתן להוריד באתר רשות מקרקעי ישראל </w:t>
      </w:r>
      <w:r w:rsidRPr="00243671">
        <w:rPr>
          <w:rFonts w:asciiTheme="minorBidi" w:hAnsiTheme="minorBidi"/>
        </w:rPr>
        <w:t>www.land.gov.il/Pages/Tenders.aspx</w:t>
      </w:r>
      <w:r w:rsidRPr="00243671">
        <w:rPr>
          <w:rFonts w:asciiTheme="minorBidi" w:hAnsiTheme="minorBidi" w:hint="cs"/>
          <w:rtl/>
        </w:rPr>
        <w:t xml:space="preserve"> או באתר מינהל הרכש הממשלתי </w:t>
      </w:r>
      <w:hyperlink r:id="rId5" w:history="1">
        <w:r w:rsidRPr="00243671">
          <w:rPr>
            <w:rFonts w:asciiTheme="minorBidi" w:hAnsiTheme="minorBidi"/>
          </w:rPr>
          <w:t>www.mr.gov.il</w:t>
        </w:r>
      </w:hyperlink>
      <w:r w:rsidRPr="00243671">
        <w:rPr>
          <w:rFonts w:asciiTheme="minorBidi" w:hAnsiTheme="minorBidi" w:hint="cs"/>
          <w:rtl/>
        </w:rPr>
        <w:t xml:space="preserve"> .</w:t>
      </w:r>
    </w:p>
    <w:p w:rsidR="004250A4" w:rsidRPr="00243671" w:rsidRDefault="004250A4" w:rsidP="00243671">
      <w:pPr>
        <w:numPr>
          <w:ilvl w:val="0"/>
          <w:numId w:val="7"/>
        </w:numPr>
        <w:spacing w:after="120"/>
        <w:ind w:left="284" w:hanging="284"/>
        <w:rPr>
          <w:rFonts w:asciiTheme="minorBidi" w:hAnsiTheme="minorBidi"/>
          <w:rtl/>
        </w:rPr>
      </w:pPr>
      <w:r w:rsidRPr="00243671">
        <w:rPr>
          <w:rFonts w:asciiTheme="minorBidi" w:hAnsiTheme="minorBidi" w:hint="cs"/>
          <w:rtl/>
        </w:rPr>
        <w:t>ניתן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לפנות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בשאלות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הבהרה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לכתובת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דוא</w:t>
      </w:r>
      <w:r w:rsidRPr="00243671">
        <w:rPr>
          <w:rFonts w:asciiTheme="minorBidi" w:hAnsiTheme="minorBidi"/>
          <w:rtl/>
        </w:rPr>
        <w:t>"</w:t>
      </w:r>
      <w:r w:rsidRPr="00243671">
        <w:rPr>
          <w:rFonts w:asciiTheme="minorBidi" w:hAnsiTheme="minorBidi" w:hint="cs"/>
          <w:rtl/>
        </w:rPr>
        <w:t xml:space="preserve">ל: </w:t>
      </w:r>
      <w:hyperlink r:id="rId6" w:history="1">
        <w:r w:rsidR="00243671" w:rsidRPr="009E06C7">
          <w:rPr>
            <w:rStyle w:val="Hyperlink"/>
          </w:rPr>
          <w:t>michrazgidur@land.gov.il</w:t>
        </w:r>
      </w:hyperlink>
      <w:r w:rsidR="00243671">
        <w:rPr>
          <w:rFonts w:asciiTheme="minorBidi" w:hAnsiTheme="minorBidi" w:hint="cs"/>
          <w:rtl/>
        </w:rPr>
        <w:t xml:space="preserve"> </w:t>
      </w:r>
      <w:r w:rsidRPr="00243671">
        <w:rPr>
          <w:rFonts w:asciiTheme="minorBidi" w:hAnsiTheme="minorBidi" w:hint="cs"/>
          <w:rtl/>
        </w:rPr>
        <w:t>עד למועד הנקוב לעיל.</w:t>
      </w:r>
    </w:p>
    <w:p w:rsidR="004250A4" w:rsidRPr="00243671" w:rsidRDefault="004250A4" w:rsidP="004250A4">
      <w:pPr>
        <w:numPr>
          <w:ilvl w:val="0"/>
          <w:numId w:val="7"/>
        </w:numPr>
        <w:spacing w:after="120"/>
        <w:ind w:left="284" w:hanging="284"/>
        <w:rPr>
          <w:rFonts w:asciiTheme="minorBidi" w:hAnsiTheme="minorBidi"/>
          <w:rtl/>
        </w:rPr>
      </w:pPr>
      <w:r w:rsidRPr="00243671">
        <w:rPr>
          <w:rFonts w:asciiTheme="minorBidi" w:hAnsiTheme="minorBidi" w:hint="cs"/>
          <w:rtl/>
        </w:rPr>
        <w:t>תשובות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לשאלות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ההבהרה יתפרסמו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באתרי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האינטרנט</w:t>
      </w:r>
      <w:r w:rsidRPr="00243671">
        <w:rPr>
          <w:rFonts w:asciiTheme="minorBidi" w:hAnsiTheme="minorBidi"/>
          <w:rtl/>
        </w:rPr>
        <w:t xml:space="preserve">, </w:t>
      </w:r>
      <w:r w:rsidRPr="00243671">
        <w:rPr>
          <w:rFonts w:asciiTheme="minorBidi" w:hAnsiTheme="minorBidi" w:hint="cs"/>
          <w:rtl/>
        </w:rPr>
        <w:t>ויהוו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חלק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מחייב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ובלתי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נפרד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ממסמכי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המכרז</w:t>
      </w:r>
      <w:r w:rsidRPr="00243671">
        <w:rPr>
          <w:rFonts w:asciiTheme="minorBidi" w:hAnsiTheme="minorBidi"/>
          <w:rtl/>
        </w:rPr>
        <w:t>.</w:t>
      </w:r>
    </w:p>
    <w:p w:rsidR="004250A4" w:rsidRPr="00243671" w:rsidRDefault="004250A4" w:rsidP="0077237F">
      <w:pPr>
        <w:numPr>
          <w:ilvl w:val="0"/>
          <w:numId w:val="7"/>
        </w:numPr>
        <w:spacing w:after="120"/>
        <w:ind w:left="284" w:hanging="284"/>
        <w:rPr>
          <w:rFonts w:asciiTheme="minorBidi" w:hAnsiTheme="minorBidi"/>
        </w:rPr>
      </w:pPr>
      <w:r w:rsidRPr="00243671">
        <w:rPr>
          <w:rFonts w:asciiTheme="minorBidi" w:hAnsiTheme="minorBidi"/>
          <w:rtl/>
        </w:rPr>
        <w:t>יש להגיש את ההצעות לתיבת המכרזים המיועדת למכרז זה</w:t>
      </w:r>
      <w:r w:rsidRPr="00243671">
        <w:rPr>
          <w:rFonts w:asciiTheme="minorBidi" w:hAnsiTheme="minorBidi" w:hint="cs"/>
          <w:rtl/>
        </w:rPr>
        <w:t>,</w:t>
      </w:r>
      <w:r w:rsidRPr="00243671">
        <w:rPr>
          <w:rFonts w:asciiTheme="minorBidi" w:hAnsiTheme="minorBidi"/>
          <w:rtl/>
        </w:rPr>
        <w:t xml:space="preserve"> הנמצאת במשרדי </w:t>
      </w:r>
      <w:r w:rsidRPr="00243671">
        <w:rPr>
          <w:rFonts w:asciiTheme="minorBidi" w:hAnsiTheme="minorBidi" w:hint="cs"/>
          <w:rtl/>
        </w:rPr>
        <w:t>מטה הרשות</w:t>
      </w:r>
      <w:r w:rsidRPr="00243671">
        <w:rPr>
          <w:rFonts w:asciiTheme="minorBidi" w:hAnsiTheme="minorBidi"/>
          <w:rtl/>
        </w:rPr>
        <w:t>,</w:t>
      </w:r>
      <w:r w:rsidR="0077237F" w:rsidRPr="00243671">
        <w:rPr>
          <w:rFonts w:asciiTheme="minorBidi" w:hAnsiTheme="minorBidi"/>
          <w:rtl/>
        </w:rPr>
        <w:br/>
      </w:r>
      <w:r w:rsidRPr="00243671">
        <w:rPr>
          <w:rFonts w:asciiTheme="minorBidi" w:hAnsiTheme="minorBidi" w:hint="cs"/>
          <w:rtl/>
        </w:rPr>
        <w:t xml:space="preserve">(בקומה 7) </w:t>
      </w:r>
      <w:r w:rsidRPr="00243671">
        <w:rPr>
          <w:rFonts w:asciiTheme="minorBidi" w:hAnsiTheme="minorBidi"/>
          <w:rtl/>
        </w:rPr>
        <w:t>ר</w:t>
      </w:r>
      <w:r w:rsidRPr="00243671">
        <w:rPr>
          <w:rFonts w:asciiTheme="minorBidi" w:hAnsiTheme="minorBidi" w:hint="cs"/>
          <w:rtl/>
        </w:rPr>
        <w:t>ח' הצבי 15 (בנין בזק), ירושלים</w:t>
      </w:r>
      <w:r w:rsidR="0077237F" w:rsidRPr="00243671">
        <w:rPr>
          <w:rFonts w:asciiTheme="minorBidi" w:hAnsiTheme="minorBidi" w:hint="cs"/>
          <w:rtl/>
        </w:rPr>
        <w:t>,</w:t>
      </w:r>
      <w:r w:rsidRPr="00243671">
        <w:rPr>
          <w:rFonts w:asciiTheme="minorBidi" w:hAnsiTheme="minorBidi" w:hint="cs"/>
          <w:rtl/>
        </w:rPr>
        <w:t xml:space="preserve"> עד למועד האחרון להגשת המכרז.</w:t>
      </w:r>
      <w:r w:rsidR="0077237F" w:rsidRPr="00243671">
        <w:rPr>
          <w:rFonts w:asciiTheme="minorBidi" w:hAnsiTheme="minorBidi"/>
          <w:rtl/>
        </w:rPr>
        <w:br/>
      </w:r>
      <w:r w:rsidRPr="00243671">
        <w:rPr>
          <w:rFonts w:asciiTheme="minorBidi" w:hAnsiTheme="minorBidi"/>
          <w:rtl/>
        </w:rPr>
        <w:t xml:space="preserve">הצעה </w:t>
      </w:r>
      <w:r w:rsidRPr="00243671">
        <w:rPr>
          <w:rFonts w:asciiTheme="minorBidi" w:hAnsiTheme="minorBidi" w:hint="cs"/>
          <w:rtl/>
        </w:rPr>
        <w:t xml:space="preserve">אשר לא תמצא במועד האחרון להגשת הצעות בתיבת המכרזים הנ"ל לא תידון. </w:t>
      </w:r>
    </w:p>
    <w:p w:rsidR="004250A4" w:rsidRPr="00243671" w:rsidRDefault="004250A4" w:rsidP="004250A4">
      <w:pPr>
        <w:numPr>
          <w:ilvl w:val="0"/>
          <w:numId w:val="7"/>
        </w:numPr>
        <w:spacing w:after="120"/>
        <w:ind w:left="284" w:hanging="284"/>
        <w:rPr>
          <w:rFonts w:asciiTheme="minorBidi" w:hAnsiTheme="minorBidi"/>
          <w:rtl/>
        </w:rPr>
      </w:pPr>
      <w:r w:rsidRPr="00243671">
        <w:rPr>
          <w:rFonts w:asciiTheme="minorBidi" w:hAnsiTheme="minorBidi" w:hint="cs"/>
          <w:rtl/>
        </w:rPr>
        <w:t xml:space="preserve">הנושאים הנזכרים בהודעה זו </w:t>
      </w:r>
      <w:r w:rsidRPr="00243671">
        <w:rPr>
          <w:rFonts w:asciiTheme="minorBidi" w:hAnsiTheme="minorBidi"/>
          <w:rtl/>
        </w:rPr>
        <w:t>ה</w:t>
      </w:r>
      <w:r w:rsidRPr="00243671">
        <w:rPr>
          <w:rFonts w:asciiTheme="minorBidi" w:hAnsiTheme="minorBidi" w:hint="cs"/>
          <w:rtl/>
        </w:rPr>
        <w:t>ם</w:t>
      </w:r>
      <w:r w:rsidRPr="00243671">
        <w:rPr>
          <w:rFonts w:asciiTheme="minorBidi" w:hAnsiTheme="minorBidi"/>
          <w:rtl/>
        </w:rPr>
        <w:t xml:space="preserve"> למידע בלבד</w:t>
      </w:r>
      <w:r w:rsidRPr="00243671">
        <w:rPr>
          <w:rFonts w:asciiTheme="minorBidi" w:hAnsiTheme="minorBidi" w:hint="cs"/>
          <w:rtl/>
        </w:rPr>
        <w:t>.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האמור במסמכי המכרז והאמור שם בלבד הוא המחייב.</w:t>
      </w:r>
    </w:p>
    <w:sectPr w:rsidR="004250A4" w:rsidRPr="00243671" w:rsidSect="00980651">
      <w:endnotePr>
        <w:numFmt w:val="lowerLetter"/>
      </w:endnotePr>
      <w:pgSz w:w="11906" w:h="16838"/>
      <w:pgMar w:top="1440" w:right="1800" w:bottom="1440" w:left="567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altName w:val="Malgun Gothic Semilight"/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3123B7"/>
    <w:multiLevelType w:val="multilevel"/>
    <w:tmpl w:val="4B904F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3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1C72089"/>
    <w:multiLevelType w:val="hybridMultilevel"/>
    <w:tmpl w:val="D90EA7E4"/>
    <w:lvl w:ilvl="0" w:tplc="05641E1E">
      <w:start w:val="2"/>
      <w:numFmt w:val="bullet"/>
      <w:lvlText w:val=""/>
      <w:lvlJc w:val="left"/>
      <w:pPr>
        <w:ind w:left="144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3" w15:restartNumberingAfterBreak="0">
    <w:nsid w:val="185A622C"/>
    <w:multiLevelType w:val="multilevel"/>
    <w:tmpl w:val="89308562"/>
    <w:lvl w:ilvl="0">
      <w:start w:val="1"/>
      <w:numFmt w:val="decimal"/>
      <w:lvlText w:val="%1."/>
      <w:lvlJc w:val="center"/>
      <w:pPr>
        <w:tabs>
          <w:tab w:val="num" w:pos="360"/>
        </w:tabs>
        <w:ind w:left="283" w:hanging="283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asciiTheme="minorBidi" w:hAnsiTheme="minorBidi" w:cstheme="minorBidi" w:hint="default"/>
        <w:bCs w:val="0"/>
        <w:iCs w:val="0"/>
        <w:color w:val="auto"/>
        <w:sz w:val="22"/>
        <w:szCs w:val="24"/>
      </w:rPr>
    </w:lvl>
    <w:lvl w:ilvl="2">
      <w:start w:val="1"/>
      <w:numFmt w:val="none"/>
      <w:lvlText w:val="2.1.1"/>
      <w:lvlJc w:val="center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hanging="360"/>
      </w:pPr>
      <w:rPr>
        <w:rFonts w:hint="default"/>
      </w:rPr>
    </w:lvl>
  </w:abstractNum>
  <w:abstractNum w:abstractNumId="4" w15:restartNumberingAfterBreak="0">
    <w:nsid w:val="19A80570"/>
    <w:multiLevelType w:val="multilevel"/>
    <w:tmpl w:val="362A64E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6" w15:restartNumberingAfterBreak="0">
    <w:nsid w:val="2B8B4037"/>
    <w:multiLevelType w:val="multilevel"/>
    <w:tmpl w:val="94CE1B0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3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6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3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40" w:hanging="1440"/>
      </w:pPr>
      <w:rPr>
        <w:rFonts w:hint="default"/>
      </w:rPr>
    </w:lvl>
  </w:abstractNum>
  <w:abstractNum w:abstractNumId="7" w15:restartNumberingAfterBreak="0">
    <w:nsid w:val="2E3447AE"/>
    <w:multiLevelType w:val="hybridMultilevel"/>
    <w:tmpl w:val="E47E3352"/>
    <w:lvl w:ilvl="0" w:tplc="A6A0B1BA">
      <w:start w:val="2"/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9" w15:restartNumberingAfterBreak="0">
    <w:nsid w:val="37D21F9C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0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1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2" w15:restartNumberingAfterBreak="0">
    <w:nsid w:val="518B7C93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3" w15:restartNumberingAfterBreak="0">
    <w:nsid w:val="555144B8"/>
    <w:multiLevelType w:val="multilevel"/>
    <w:tmpl w:val="2F9A73E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60" w:hanging="1800"/>
      </w:pPr>
      <w:rPr>
        <w:rFonts w:hint="default"/>
      </w:rPr>
    </w:lvl>
  </w:abstractNum>
  <w:abstractNum w:abstractNumId="14" w15:restartNumberingAfterBreak="0">
    <w:nsid w:val="67D536A0"/>
    <w:multiLevelType w:val="hybridMultilevel"/>
    <w:tmpl w:val="F3161B8C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E743826"/>
    <w:multiLevelType w:val="multilevel"/>
    <w:tmpl w:val="90F4649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00" w:hanging="1440"/>
      </w:pPr>
      <w:rPr>
        <w:rFonts w:hint="default"/>
      </w:rPr>
    </w:lvl>
  </w:abstractNum>
  <w:abstractNum w:abstractNumId="16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7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17"/>
  </w:num>
  <w:num w:numId="2">
    <w:abstractNumId w:val="16"/>
  </w:num>
  <w:num w:numId="3">
    <w:abstractNumId w:val="5"/>
  </w:num>
  <w:num w:numId="4">
    <w:abstractNumId w:val="2"/>
  </w:num>
  <w:num w:numId="5">
    <w:abstractNumId w:val="8"/>
  </w:num>
  <w:num w:numId="6">
    <w:abstractNumId w:val="10"/>
  </w:num>
  <w:num w:numId="7">
    <w:abstractNumId w:val="3"/>
  </w:num>
  <w:num w:numId="8">
    <w:abstractNumId w:val="11"/>
  </w:num>
  <w:num w:numId="9">
    <w:abstractNumId w:val="0"/>
  </w:num>
  <w:num w:numId="10">
    <w:abstractNumId w:val="12"/>
  </w:num>
  <w:num w:numId="11">
    <w:abstractNumId w:val="15"/>
  </w:num>
  <w:num w:numId="12">
    <w:abstractNumId w:val="9"/>
  </w:num>
  <w:num w:numId="13">
    <w:abstractNumId w:val="13"/>
  </w:num>
  <w:num w:numId="14">
    <w:abstractNumId w:val="6"/>
  </w:num>
  <w:num w:numId="15">
    <w:abstractNumId w:val="1"/>
  </w:num>
  <w:num w:numId="16">
    <w:abstractNumId w:val="7"/>
  </w:num>
  <w:num w:numId="17">
    <w:abstractNumId w:val="4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0049EB"/>
    <w:rsid w:val="00087F2B"/>
    <w:rsid w:val="000A0BA7"/>
    <w:rsid w:val="000D5F16"/>
    <w:rsid w:val="000E2CFF"/>
    <w:rsid w:val="001629A5"/>
    <w:rsid w:val="00165719"/>
    <w:rsid w:val="001A74B9"/>
    <w:rsid w:val="001E5B96"/>
    <w:rsid w:val="002237F8"/>
    <w:rsid w:val="0024215B"/>
    <w:rsid w:val="00243671"/>
    <w:rsid w:val="0026544F"/>
    <w:rsid w:val="00270AD6"/>
    <w:rsid w:val="00274394"/>
    <w:rsid w:val="002D40E5"/>
    <w:rsid w:val="00301AC2"/>
    <w:rsid w:val="003113D3"/>
    <w:rsid w:val="00323F5F"/>
    <w:rsid w:val="0032726A"/>
    <w:rsid w:val="00345D65"/>
    <w:rsid w:val="00357CF7"/>
    <w:rsid w:val="003C6AF5"/>
    <w:rsid w:val="003E242B"/>
    <w:rsid w:val="00407EDA"/>
    <w:rsid w:val="004250A4"/>
    <w:rsid w:val="00427FAF"/>
    <w:rsid w:val="004452B3"/>
    <w:rsid w:val="0045484F"/>
    <w:rsid w:val="00457E8F"/>
    <w:rsid w:val="00496D91"/>
    <w:rsid w:val="004B42A9"/>
    <w:rsid w:val="004C005D"/>
    <w:rsid w:val="004E5EB7"/>
    <w:rsid w:val="00516C50"/>
    <w:rsid w:val="0052295B"/>
    <w:rsid w:val="00524D30"/>
    <w:rsid w:val="005348B9"/>
    <w:rsid w:val="005443F1"/>
    <w:rsid w:val="00576326"/>
    <w:rsid w:val="005A2983"/>
    <w:rsid w:val="005A5422"/>
    <w:rsid w:val="00617AE3"/>
    <w:rsid w:val="006723AE"/>
    <w:rsid w:val="00675278"/>
    <w:rsid w:val="006822C2"/>
    <w:rsid w:val="006E33EC"/>
    <w:rsid w:val="006E7D2B"/>
    <w:rsid w:val="007001E6"/>
    <w:rsid w:val="007212A0"/>
    <w:rsid w:val="00752867"/>
    <w:rsid w:val="0077237F"/>
    <w:rsid w:val="00776C55"/>
    <w:rsid w:val="00784E38"/>
    <w:rsid w:val="00790582"/>
    <w:rsid w:val="007A5C08"/>
    <w:rsid w:val="007E6B34"/>
    <w:rsid w:val="007F3C86"/>
    <w:rsid w:val="007F6B07"/>
    <w:rsid w:val="00836363"/>
    <w:rsid w:val="0084244B"/>
    <w:rsid w:val="00843987"/>
    <w:rsid w:val="0088531E"/>
    <w:rsid w:val="008A6B56"/>
    <w:rsid w:val="008D7A37"/>
    <w:rsid w:val="0093517E"/>
    <w:rsid w:val="0094151A"/>
    <w:rsid w:val="009673F3"/>
    <w:rsid w:val="0097755A"/>
    <w:rsid w:val="00980651"/>
    <w:rsid w:val="0099798E"/>
    <w:rsid w:val="009C017C"/>
    <w:rsid w:val="009C4A83"/>
    <w:rsid w:val="00A0092F"/>
    <w:rsid w:val="00A233D4"/>
    <w:rsid w:val="00A37586"/>
    <w:rsid w:val="00A626C5"/>
    <w:rsid w:val="00A77113"/>
    <w:rsid w:val="00A77ED1"/>
    <w:rsid w:val="00AB0FEF"/>
    <w:rsid w:val="00AB2CFC"/>
    <w:rsid w:val="00AF0ED2"/>
    <w:rsid w:val="00B66A41"/>
    <w:rsid w:val="00BA5674"/>
    <w:rsid w:val="00BE188A"/>
    <w:rsid w:val="00C23F49"/>
    <w:rsid w:val="00C3099C"/>
    <w:rsid w:val="00C3679D"/>
    <w:rsid w:val="00C80E29"/>
    <w:rsid w:val="00CC0C32"/>
    <w:rsid w:val="00CE248E"/>
    <w:rsid w:val="00D25280"/>
    <w:rsid w:val="00D54E4C"/>
    <w:rsid w:val="00D841FE"/>
    <w:rsid w:val="00D87B64"/>
    <w:rsid w:val="00DB07AA"/>
    <w:rsid w:val="00E75E00"/>
    <w:rsid w:val="00EA0F4D"/>
    <w:rsid w:val="00EB1CFC"/>
    <w:rsid w:val="00EC21DB"/>
    <w:rsid w:val="00F03C83"/>
    <w:rsid w:val="00F46967"/>
    <w:rsid w:val="00FA2DE9"/>
    <w:rsid w:val="00FB6F26"/>
    <w:rsid w:val="00FC3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aliases w:val="H1,Section,Chapter Headline,כותרת שיעור,h1,II+,headone,I,כותרת 1 תו תו,Heading 1 תו,H2,Heading,Aharoni 32 underline,כותרת על,כותרת מודגשת עם קו,b1,Top 1,כותרת1,ראש פרק"/>
    <w:basedOn w:val="a0"/>
    <w:next w:val="a"/>
    <w:link w:val="10"/>
    <w:uiPriority w:val="9"/>
    <w:qFormat/>
    <w:rsid w:val="003C6AF5"/>
    <w:pPr>
      <w:spacing w:before="120" w:after="240" w:line="360" w:lineRule="auto"/>
      <w:ind w:left="360" w:hanging="360"/>
      <w:jc w:val="both"/>
      <w:outlineLvl w:val="0"/>
    </w:pPr>
    <w:rPr>
      <w:rFonts w:ascii="Arial" w:hAnsi="Arial"/>
      <w:b/>
      <w:bCs/>
      <w:color w:val="00000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2528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25280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basedOn w:val="a1"/>
    <w:uiPriority w:val="99"/>
    <w:rsid w:val="0088531E"/>
    <w:rPr>
      <w:color w:val="0000FF"/>
      <w:u w:val="single"/>
    </w:rPr>
  </w:style>
  <w:style w:type="paragraph" w:styleId="a4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1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1"/>
    <w:semiHidden/>
    <w:rsid w:val="0088531E"/>
    <w:rPr>
      <w:color w:val="800080"/>
      <w:u w:val="single"/>
    </w:rPr>
  </w:style>
  <w:style w:type="paragraph" w:styleId="a0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1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10">
    <w:name w:val="כותרת 1 תו"/>
    <w:aliases w:val="H1 תו,Section תו,Chapter Headline תו,כותרת שיעור תו,h1 תו,II+ תו,headone תו,I תו,כותרת 1 תו תו תו,Heading 1 תו תו,H2 תו,Heading תו,Aharoni 32 underline תו,כותרת על תו,כותרת מודגשת עם קו תו,b1 תו,Top 1 תו,כותרת1 תו,ראש פרק תו"/>
    <w:basedOn w:val="a1"/>
    <w:link w:val="1"/>
    <w:uiPriority w:val="9"/>
    <w:rsid w:val="003C6AF5"/>
    <w:rPr>
      <w:rFonts w:ascii="Arial" w:eastAsia="Calibri" w:hAnsi="Arial" w:cs="Arial"/>
      <w:b/>
      <w:bCs/>
      <w:color w:val="000000"/>
      <w:sz w:val="22"/>
      <w:szCs w:val="22"/>
    </w:rPr>
  </w:style>
  <w:style w:type="character" w:customStyle="1" w:styleId="a5">
    <w:name w:val="פיסקת רשימה תו"/>
    <w:basedOn w:val="a1"/>
    <w:link w:val="a0"/>
    <w:uiPriority w:val="34"/>
    <w:locked/>
    <w:rsid w:val="003C6AF5"/>
    <w:rPr>
      <w:rFonts w:ascii="Calibri" w:eastAsia="Calibri" w:hAnsi="Calibri" w:cs="Arial"/>
      <w:sz w:val="22"/>
      <w:szCs w:val="22"/>
    </w:rPr>
  </w:style>
  <w:style w:type="character" w:customStyle="1" w:styleId="20">
    <w:name w:val="כותרת 2 תו"/>
    <w:basedOn w:val="a1"/>
    <w:link w:val="2"/>
    <w:uiPriority w:val="9"/>
    <w:semiHidden/>
    <w:rsid w:val="00D2528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character" w:customStyle="1" w:styleId="80">
    <w:name w:val="כותרת 8 תו"/>
    <w:basedOn w:val="a1"/>
    <w:link w:val="8"/>
    <w:uiPriority w:val="9"/>
    <w:semiHidden/>
    <w:rsid w:val="00D2528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2"/>
    <w:uiPriority w:val="50"/>
    <w:rsid w:val="00D25280"/>
    <w:rPr>
      <w:rFonts w:ascii="Calibri" w:eastAsia="Calibri" w:hAnsi="Calibri" w:cs="David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customStyle="1" w:styleId="4-11">
    <w:name w:val="טבלת רשת 4 - הדגשה 11"/>
    <w:basedOn w:val="a2"/>
    <w:next w:val="4-1"/>
    <w:uiPriority w:val="49"/>
    <w:rsid w:val="00EC21DB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4-1">
    <w:name w:val="Grid Table 4 Accent 1"/>
    <w:basedOn w:val="a2"/>
    <w:uiPriority w:val="49"/>
    <w:rsid w:val="00EC21DB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8">
    <w:name w:val="Table Grid"/>
    <w:basedOn w:val="a2"/>
    <w:uiPriority w:val="59"/>
    <w:rsid w:val="00243671"/>
    <w:rPr>
      <w:rFonts w:ascii="Calibri" w:eastAsia="Calibri" w:hAnsi="Calibri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gidur@land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242</Words>
  <Characters>1315</Characters>
  <Application>Microsoft Office Word</Application>
  <DocSecurity>4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1554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LITZIKB</cp:lastModifiedBy>
  <cp:revision>2</cp:revision>
  <cp:lastPrinted>2018-10-25T11:29:00Z</cp:lastPrinted>
  <dcterms:created xsi:type="dcterms:W3CDTF">2018-10-25T11:30:00Z</dcterms:created>
  <dcterms:modified xsi:type="dcterms:W3CDTF">2018-10-25T11:30:00Z</dcterms:modified>
</cp:coreProperties>
</file>